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640B3277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</w:t>
            </w:r>
            <w:r w:rsidR="00605367"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605367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Carryout Pre-Harvest to Post- Harvest Operations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71B03433" w:rsidR="00441FB8" w:rsidRPr="00E15495" w:rsidRDefault="00441FB8" w:rsidP="00E15495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0831FSH0111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Carryout Pre-Harvest to Post Harvest Operations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6164E688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E15495">
              <w:rPr>
                <w:rFonts w:ascii="Arial" w:eastAsia="Times New Roman" w:hAnsi="Arial" w:cs="Arial"/>
                <w:bCs/>
              </w:rPr>
              <w:t>:</w:t>
            </w:r>
          </w:p>
          <w:p w14:paraId="0A49CA22" w14:textId="77777777" w:rsidR="00E15495" w:rsidRPr="00E15495" w:rsidRDefault="00E15495" w:rsidP="00E15495">
            <w:pPr>
              <w:pStyle w:val="Standard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E15495">
              <w:rPr>
                <w:rFonts w:ascii="Arial" w:hAnsi="Arial" w:cs="Arial"/>
                <w:sz w:val="22"/>
                <w:szCs w:val="22"/>
              </w:rPr>
              <w:t>Develop fish harvesting plan</w:t>
            </w:r>
          </w:p>
          <w:p w14:paraId="551413C3" w14:textId="7E46FB53" w:rsidR="00E15495" w:rsidRPr="00E15495" w:rsidRDefault="00E15495" w:rsidP="00E15495">
            <w:pPr>
              <w:pStyle w:val="Standard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E15495">
              <w:rPr>
                <w:rFonts w:ascii="Arial" w:hAnsi="Arial" w:cs="Arial"/>
                <w:sz w:val="22"/>
                <w:szCs w:val="22"/>
                <w:lang w:val="en-US"/>
              </w:rPr>
              <w:t>Execute harvesting operations</w:t>
            </w:r>
          </w:p>
          <w:p w14:paraId="1FEE3372" w14:textId="10386A45" w:rsidR="00E15495" w:rsidRPr="00E15495" w:rsidRDefault="00E15495" w:rsidP="00E15495">
            <w:pPr>
              <w:pStyle w:val="Standard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E15495">
              <w:rPr>
                <w:rFonts w:ascii="Arial" w:hAnsi="Arial" w:cs="Arial"/>
                <w:sz w:val="22"/>
                <w:szCs w:val="22"/>
                <w:lang w:val="en-US"/>
              </w:rPr>
              <w:t>Execute post-harvest processes</w:t>
            </w:r>
          </w:p>
          <w:p w14:paraId="77D6E630" w14:textId="1E43D00F" w:rsidR="00E15495" w:rsidRPr="00E15495" w:rsidRDefault="00E15495" w:rsidP="00E15495">
            <w:pPr>
              <w:pStyle w:val="Standard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E15495">
              <w:rPr>
                <w:rFonts w:ascii="Arial" w:hAnsi="Arial" w:cs="Arial"/>
                <w:sz w:val="22"/>
                <w:szCs w:val="22"/>
                <w:lang w:val="en-US"/>
              </w:rPr>
              <w:t>Execute post-harvest preservation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20A25160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541465" w:rsidRPr="00541465">
              <w:rPr>
                <w:rFonts w:ascii="Arial" w:hAnsi="Arial" w:cs="Arial"/>
              </w:rPr>
              <w:t xml:space="preserve"> </w:t>
            </w:r>
            <w:r w:rsidR="00541465">
              <w:rPr>
                <w:rFonts w:ascii="Arial" w:hAnsi="Arial" w:cs="Arial"/>
              </w:rPr>
              <w:t>P</w:t>
            </w:r>
            <w:r w:rsidR="00541465" w:rsidRPr="00541465">
              <w:rPr>
                <w:rFonts w:ascii="Arial" w:hAnsi="Arial" w:cs="Arial"/>
              </w:rPr>
              <w:t>lan and perform fish harvesting, post-harvest handling, and preservation activities. They must follow safety, hygiene, and biosecurity practices and maintain proper records. All tasks are to be completed under assessor supervision within the given time.</w:t>
            </w:r>
            <w:r w:rsidR="00541465" w:rsidRPr="00541465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400528DE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541465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3F9F77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07977264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80C17DB" w14:textId="4485A65D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Assessment Task 1:</w:t>
            </w:r>
          </w:p>
          <w:p w14:paraId="5B61F68D" w14:textId="608A7414" w:rsidR="00541465" w:rsidRPr="00541465" w:rsidRDefault="00541465" w:rsidP="00541465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541465">
              <w:rPr>
                <w:rFonts w:ascii="Arial" w:eastAsia="Times New Roman" w:hAnsi="Arial" w:cs="Arial"/>
                <w:bCs/>
              </w:rPr>
              <w:t>Examine species, size, stocking density for harvest.</w:t>
            </w:r>
          </w:p>
          <w:p w14:paraId="583C6041" w14:textId="5AB242DC" w:rsidR="00541465" w:rsidRPr="00541465" w:rsidRDefault="00541465" w:rsidP="00541465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541465">
              <w:rPr>
                <w:rFonts w:ascii="Arial" w:eastAsia="Times New Roman" w:hAnsi="Arial" w:cs="Arial"/>
                <w:bCs/>
              </w:rPr>
              <w:t>Sort the fish based on size, weight, or species.</w:t>
            </w:r>
          </w:p>
          <w:p w14:paraId="1F458012" w14:textId="1DDB3FD6" w:rsidR="00541465" w:rsidRPr="00541465" w:rsidRDefault="00541465" w:rsidP="00541465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541465">
              <w:rPr>
                <w:rFonts w:ascii="Arial" w:eastAsia="Times New Roman" w:hAnsi="Arial" w:cs="Arial"/>
                <w:bCs/>
              </w:rPr>
              <w:t>Select food-grade packaging material according to product size.</w:t>
            </w:r>
          </w:p>
          <w:p w14:paraId="055AE07C" w14:textId="3A93FF34" w:rsidR="005E1BBB" w:rsidRPr="008254F6" w:rsidRDefault="00541465" w:rsidP="00541465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541465">
              <w:rPr>
                <w:rFonts w:ascii="Arial" w:eastAsia="Times New Roman" w:hAnsi="Arial" w:cs="Arial"/>
                <w:bCs/>
              </w:rPr>
              <w:t>Record preservation, packing, and storage details in logbook.</w:t>
            </w:r>
          </w:p>
        </w:tc>
      </w:tr>
      <w:bookmarkEnd w:id="1"/>
    </w:tbl>
    <w:p w14:paraId="7F56DC6C" w14:textId="77777777" w:rsidR="005E1BBB" w:rsidRPr="008254F6" w:rsidRDefault="005E1BBB" w:rsidP="00541465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696BEF35" w:rsidR="005E1BBB" w:rsidRPr="008254F6" w:rsidRDefault="00541465" w:rsidP="005E1BBB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6267816F" w14:textId="23462A2B" w:rsidR="005E1BBB" w:rsidRPr="008254F6" w:rsidRDefault="005E1BBB" w:rsidP="007553AA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541465">
              <w:rPr>
                <w:rFonts w:ascii="Arial" w:hAnsi="Arial" w:cs="Arial"/>
              </w:rPr>
              <w:t>P</w:t>
            </w:r>
            <w:r w:rsidR="00541465" w:rsidRPr="00541465">
              <w:rPr>
                <w:rFonts w:ascii="Arial" w:hAnsi="Arial" w:cs="Arial"/>
              </w:rPr>
              <w:t>lan and perform fish harvesting, post-harvest handling, and preservation activities. They must follow safety, hygiene, and biosecurity practices and maintain proper records. All tasks are to be completed under assessor supervision within the given time.</w:t>
            </w:r>
          </w:p>
          <w:p w14:paraId="37DD6AC6" w14:textId="77777777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53D84" w:rsidRPr="008254F6" w14:paraId="55282F3F" w14:textId="77777777" w:rsidTr="007E558A">
        <w:trPr>
          <w:trHeight w:val="398"/>
          <w:jc w:val="center"/>
        </w:trPr>
        <w:tc>
          <w:tcPr>
            <w:tcW w:w="7230" w:type="dxa"/>
          </w:tcPr>
          <w:p w14:paraId="740030C7" w14:textId="4DFB9AA0" w:rsidR="00853D84" w:rsidRPr="008254F6" w:rsidRDefault="00853D84" w:rsidP="00853D8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A61457">
              <w:rPr>
                <w:rFonts w:ascii="Arial" w:eastAsia="Times New Roman" w:hAnsi="Arial" w:cs="Arial"/>
                <w:bCs/>
              </w:rPr>
              <w:t>Examine species, size, stocking density for harvest.</w:t>
            </w:r>
          </w:p>
        </w:tc>
        <w:tc>
          <w:tcPr>
            <w:tcW w:w="1059" w:type="dxa"/>
            <w:vAlign w:val="center"/>
          </w:tcPr>
          <w:p w14:paraId="465C3A54" w14:textId="77777777" w:rsidR="00853D84" w:rsidRPr="008254F6" w:rsidRDefault="00853D84" w:rsidP="00853D8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95273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853D84" w:rsidRPr="008254F6" w:rsidRDefault="00853D84" w:rsidP="00853D8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7A6F1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53D84" w:rsidRPr="008254F6" w14:paraId="69CE7716" w14:textId="77777777" w:rsidTr="007E558A">
        <w:trPr>
          <w:trHeight w:val="398"/>
          <w:jc w:val="center"/>
        </w:trPr>
        <w:tc>
          <w:tcPr>
            <w:tcW w:w="7230" w:type="dxa"/>
          </w:tcPr>
          <w:p w14:paraId="01A96DC4" w14:textId="4867BC99" w:rsidR="00853D84" w:rsidRPr="008254F6" w:rsidRDefault="00853D84" w:rsidP="00853D8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A61457">
              <w:rPr>
                <w:rFonts w:ascii="Arial" w:eastAsia="Times New Roman" w:hAnsi="Arial" w:cs="Arial"/>
                <w:bCs/>
              </w:rPr>
              <w:t>Sort the fish based on size, weight, or species.</w:t>
            </w:r>
          </w:p>
        </w:tc>
        <w:tc>
          <w:tcPr>
            <w:tcW w:w="1059" w:type="dxa"/>
            <w:vAlign w:val="center"/>
          </w:tcPr>
          <w:p w14:paraId="5BE49E91" w14:textId="77777777" w:rsidR="00853D84" w:rsidRPr="008254F6" w:rsidRDefault="00853D84" w:rsidP="00853D8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5B6C0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853D84" w:rsidRPr="008254F6" w:rsidRDefault="00853D84" w:rsidP="00853D8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8A5FA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53D84" w:rsidRPr="008254F6" w14:paraId="2048D8DE" w14:textId="77777777" w:rsidTr="007E558A">
        <w:trPr>
          <w:trHeight w:val="398"/>
          <w:jc w:val="center"/>
        </w:trPr>
        <w:tc>
          <w:tcPr>
            <w:tcW w:w="7230" w:type="dxa"/>
          </w:tcPr>
          <w:p w14:paraId="30BB7ECE" w14:textId="4EBB1691" w:rsidR="00853D84" w:rsidRPr="008254F6" w:rsidRDefault="00853D84" w:rsidP="00853D8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A61457">
              <w:rPr>
                <w:rFonts w:ascii="Arial" w:eastAsia="Times New Roman" w:hAnsi="Arial" w:cs="Arial"/>
                <w:bCs/>
              </w:rPr>
              <w:t>Select food-grade packaging material according to product size.</w:t>
            </w:r>
          </w:p>
        </w:tc>
        <w:tc>
          <w:tcPr>
            <w:tcW w:w="1059" w:type="dxa"/>
            <w:vAlign w:val="center"/>
          </w:tcPr>
          <w:p w14:paraId="23FC6953" w14:textId="77777777" w:rsidR="00853D84" w:rsidRPr="008254F6" w:rsidRDefault="00853D84" w:rsidP="00853D8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1A454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853D84" w:rsidRPr="008254F6" w:rsidRDefault="00853D84" w:rsidP="00853D8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B05BA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53D84" w:rsidRPr="008254F6" w14:paraId="14E842F9" w14:textId="77777777" w:rsidTr="007E558A">
        <w:trPr>
          <w:trHeight w:val="398"/>
          <w:jc w:val="center"/>
        </w:trPr>
        <w:tc>
          <w:tcPr>
            <w:tcW w:w="7230" w:type="dxa"/>
          </w:tcPr>
          <w:p w14:paraId="70C8E42B" w14:textId="7A5DA279" w:rsidR="00853D84" w:rsidRPr="008254F6" w:rsidRDefault="00853D84" w:rsidP="00853D8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A61457">
              <w:rPr>
                <w:rFonts w:ascii="Arial" w:eastAsia="Times New Roman" w:hAnsi="Arial" w:cs="Arial"/>
                <w:bCs/>
              </w:rPr>
              <w:t>Record preservation, packing, and storage details in logbook.</w:t>
            </w:r>
          </w:p>
        </w:tc>
        <w:tc>
          <w:tcPr>
            <w:tcW w:w="1059" w:type="dxa"/>
            <w:vAlign w:val="center"/>
          </w:tcPr>
          <w:p w14:paraId="65E637BC" w14:textId="14754322" w:rsidR="00853D84" w:rsidRPr="008254F6" w:rsidRDefault="00853D84" w:rsidP="00853D8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9D2AD8" wp14:editId="358182D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70809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03F6C" id="Rectangle: Rounded Corners 9" o:spid="_x0000_s1026" style="position:absolute;margin-left:8.8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F519B6" w14:textId="4485ABB4" w:rsidR="00853D84" w:rsidRPr="008254F6" w:rsidRDefault="00853D84" w:rsidP="00853D8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718EF4E" wp14:editId="72A178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7868653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E90D2" id="Rectangle: Rounded Corners 8" o:spid="_x0000_s1026" style="position:absolute;margin-left:9.5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5B49331" w14:textId="77777777" w:rsidR="005E1BBB" w:rsidRPr="008254F6" w:rsidRDefault="005E1BBB" w:rsidP="005E1BBB">
      <w:pPr>
        <w:rPr>
          <w:rFonts w:ascii="Arial" w:hAnsi="Arial" w:cs="Arial"/>
          <w:b/>
        </w:rPr>
      </w:pPr>
    </w:p>
    <w:p w14:paraId="025D841D" w14:textId="77777777" w:rsidR="005E1BBB" w:rsidRPr="008254F6" w:rsidRDefault="005E1BBB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proofErr w:type="gramStart"/>
      <w:r w:rsidRPr="008254F6">
        <w:rPr>
          <w:rFonts w:ascii="Arial" w:hAnsi="Arial" w:cs="Arial"/>
          <w:lang w:val="fr-FR"/>
        </w:rPr>
        <w:t>Date:</w:t>
      </w:r>
      <w:proofErr w:type="gramEnd"/>
      <w:r w:rsidRPr="008254F6">
        <w:rPr>
          <w:rFonts w:ascii="Arial" w:hAnsi="Arial" w:cs="Arial"/>
          <w:lang w:val="fr-FR"/>
        </w:rPr>
        <w:t xml:space="preserve">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5495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E15495" w:rsidRPr="008254F6" w:rsidRDefault="00E15495" w:rsidP="00E15495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1316D385" w:rsidR="00E15495" w:rsidRPr="008254F6" w:rsidRDefault="00E15495" w:rsidP="00E15495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E15495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E15495" w:rsidRPr="008254F6" w:rsidRDefault="00E15495" w:rsidP="00E15495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6DBD6304" w:rsidR="00E15495" w:rsidRPr="008254F6" w:rsidRDefault="00E15495" w:rsidP="00E15495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0831FSH0111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Carryout Pre-Harvest to Post Harvest Operations</w:t>
            </w:r>
          </w:p>
        </w:tc>
      </w:tr>
      <w:tr w:rsidR="00E15495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E15495" w:rsidRPr="008254F6" w:rsidRDefault="00E15495" w:rsidP="00E15495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158C7828" w:rsidR="00E15495" w:rsidRPr="008254F6" w:rsidRDefault="00E15495" w:rsidP="00E15495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1E681293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541465">
              <w:rPr>
                <w:rFonts w:ascii="Arial" w:hAnsi="Arial" w:cs="Arial"/>
              </w:rPr>
              <w:t xml:space="preserve"> </w:t>
            </w:r>
            <w:r w:rsidR="00541465">
              <w:rPr>
                <w:rFonts w:ascii="Arial" w:hAnsi="Arial" w:cs="Arial"/>
              </w:rPr>
              <w:t>P</w:t>
            </w:r>
            <w:r w:rsidR="00541465" w:rsidRPr="00541465">
              <w:rPr>
                <w:rFonts w:ascii="Arial" w:hAnsi="Arial" w:cs="Arial"/>
              </w:rPr>
              <w:t>lan and perform fish harvesting, post-harvest handling, and preservation activities. They must follow safety, hygiene, and biosecurity practices and maintain proper records. All tasks are to be completed under assessor supervision within the given time.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53D84" w:rsidRPr="008254F6" w14:paraId="30B46D50" w14:textId="77777777" w:rsidTr="00FE766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853D84" w:rsidRPr="008254F6" w:rsidRDefault="00853D84" w:rsidP="00853D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5C46933B" w:rsidR="00853D84" w:rsidRPr="008254F6" w:rsidRDefault="00853D84" w:rsidP="00853D84">
            <w:pPr>
              <w:rPr>
                <w:rFonts w:ascii="Arial" w:eastAsia="Times New Roman" w:hAnsi="Arial" w:cs="Arial"/>
                <w:b/>
              </w:rPr>
            </w:pPr>
            <w:r w:rsidRPr="00A61457">
              <w:rPr>
                <w:rFonts w:ascii="Arial" w:eastAsia="Times New Roman" w:hAnsi="Arial" w:cs="Arial"/>
                <w:bCs/>
              </w:rPr>
              <w:t>Examine species, size, stocking density for harvest.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53D84" w:rsidRPr="008254F6" w14:paraId="04F29895" w14:textId="77777777" w:rsidTr="00FE766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853D84" w:rsidRPr="008254F6" w:rsidRDefault="00853D84" w:rsidP="00853D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1A8B2D8E" w:rsidR="00853D84" w:rsidRPr="008254F6" w:rsidRDefault="00853D84" w:rsidP="00853D84">
            <w:pPr>
              <w:rPr>
                <w:rFonts w:ascii="Arial" w:eastAsia="Times New Roman" w:hAnsi="Arial" w:cs="Arial"/>
                <w:b/>
              </w:rPr>
            </w:pPr>
            <w:r w:rsidRPr="00A61457">
              <w:rPr>
                <w:rFonts w:ascii="Arial" w:eastAsia="Times New Roman" w:hAnsi="Arial" w:cs="Arial"/>
                <w:bCs/>
              </w:rPr>
              <w:t>Sort the fish based on size, weight, or species.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53D84" w:rsidRPr="008254F6" w14:paraId="0EF89174" w14:textId="77777777" w:rsidTr="00FE766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F243C8" w14:textId="77777777" w:rsidR="00853D84" w:rsidRPr="008254F6" w:rsidRDefault="00853D84" w:rsidP="00853D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51F20CD" w14:textId="685F625F" w:rsidR="00853D84" w:rsidRPr="008254F6" w:rsidRDefault="00853D84" w:rsidP="00853D84">
            <w:pPr>
              <w:rPr>
                <w:rFonts w:ascii="Arial" w:eastAsia="Times New Roman" w:hAnsi="Arial" w:cs="Arial"/>
                <w:b/>
              </w:rPr>
            </w:pPr>
            <w:r w:rsidRPr="00A61457">
              <w:rPr>
                <w:rFonts w:ascii="Arial" w:eastAsia="Times New Roman" w:hAnsi="Arial" w:cs="Arial"/>
                <w:bCs/>
              </w:rPr>
              <w:t>Select food-grade packaging material according to product size.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3A4DCF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C7E946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14CEBA2" w14:textId="77777777" w:rsidR="00853D84" w:rsidRPr="008254F6" w:rsidRDefault="00853D84" w:rsidP="0085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53D84" w:rsidRPr="008254F6" w14:paraId="586B4655" w14:textId="77777777" w:rsidTr="00FE766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853D84" w:rsidRPr="008254F6" w:rsidRDefault="00853D84" w:rsidP="00853D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79A76D" w14:textId="2E4DC2C9" w:rsidR="00853D84" w:rsidRPr="008254F6" w:rsidRDefault="00853D84" w:rsidP="00853D84">
            <w:pPr>
              <w:rPr>
                <w:rFonts w:ascii="Arial" w:eastAsia="Times New Roman" w:hAnsi="Arial" w:cs="Arial"/>
                <w:b/>
              </w:rPr>
            </w:pPr>
            <w:r w:rsidRPr="00A61457">
              <w:rPr>
                <w:rFonts w:ascii="Arial" w:eastAsia="Times New Roman" w:hAnsi="Arial" w:cs="Arial"/>
                <w:bCs/>
              </w:rPr>
              <w:t>Record preservation, packing, and storage details in logbook.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853D84" w:rsidRPr="008254F6" w:rsidRDefault="00853D84" w:rsidP="00853D8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853D84" w:rsidRPr="008254F6" w:rsidRDefault="00853D84" w:rsidP="00853D8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853D84" w:rsidRPr="008254F6" w:rsidRDefault="00853D84" w:rsidP="00853D84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E52E10" w14:textId="77777777" w:rsidR="005E1BBB" w:rsidRPr="008254F6" w:rsidRDefault="005E1BBB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2A9B04E6" w:rsidR="005E1BBB" w:rsidRPr="00853D84" w:rsidRDefault="00853D84" w:rsidP="00853D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indicator used to assess freshness of fish.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6E44D651" w:rsidR="005E1BBB" w:rsidRPr="00853D84" w:rsidRDefault="00853D84" w:rsidP="00853D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meant by value addition in fish products?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7654D297" w:rsidR="005E1BBB" w:rsidRPr="00853D84" w:rsidRDefault="00853D84" w:rsidP="00853D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proper drainage in fish post-harvest handling areas?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8281" w14:textId="77777777" w:rsidR="0079335F" w:rsidRDefault="0079335F">
      <w:pPr>
        <w:spacing w:after="0" w:line="240" w:lineRule="auto"/>
      </w:pPr>
      <w:r>
        <w:separator/>
      </w:r>
    </w:p>
  </w:endnote>
  <w:endnote w:type="continuationSeparator" w:id="0">
    <w:p w14:paraId="478DC5D1" w14:textId="77777777" w:rsidR="0079335F" w:rsidRDefault="00793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8AC6E" w14:textId="77777777" w:rsidR="0079335F" w:rsidRDefault="0079335F">
      <w:pPr>
        <w:spacing w:after="0" w:line="240" w:lineRule="auto"/>
      </w:pPr>
      <w:r>
        <w:separator/>
      </w:r>
    </w:p>
  </w:footnote>
  <w:footnote w:type="continuationSeparator" w:id="0">
    <w:p w14:paraId="75CD1AC7" w14:textId="77777777" w:rsidR="0079335F" w:rsidRDefault="00793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40D42"/>
    <w:multiLevelType w:val="hybridMultilevel"/>
    <w:tmpl w:val="B75859F0"/>
    <w:lvl w:ilvl="0" w:tplc="949E0C5E">
      <w:start w:val="1"/>
      <w:numFmt w:val="decimal"/>
      <w:lvlText w:val="CU%1."/>
      <w:lvlJc w:val="center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A7DEC"/>
    <w:multiLevelType w:val="hybridMultilevel"/>
    <w:tmpl w:val="4296D5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40"/>
  </w:num>
  <w:num w:numId="4" w16cid:durableId="1494949999">
    <w:abstractNumId w:val="29"/>
  </w:num>
  <w:num w:numId="5" w16cid:durableId="664480584">
    <w:abstractNumId w:val="38"/>
  </w:num>
  <w:num w:numId="6" w16cid:durableId="678386304">
    <w:abstractNumId w:val="2"/>
  </w:num>
  <w:num w:numId="7" w16cid:durableId="1175415426">
    <w:abstractNumId w:val="34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3"/>
  </w:num>
  <w:num w:numId="12" w16cid:durableId="715391331">
    <w:abstractNumId w:val="8"/>
  </w:num>
  <w:num w:numId="13" w16cid:durableId="1496529392">
    <w:abstractNumId w:val="18"/>
  </w:num>
  <w:num w:numId="14" w16cid:durableId="493185537">
    <w:abstractNumId w:val="39"/>
  </w:num>
  <w:num w:numId="15" w16cid:durableId="1958632944">
    <w:abstractNumId w:val="22"/>
  </w:num>
  <w:num w:numId="16" w16cid:durableId="866872096">
    <w:abstractNumId w:val="27"/>
  </w:num>
  <w:num w:numId="17" w16cid:durableId="1714888323">
    <w:abstractNumId w:val="5"/>
  </w:num>
  <w:num w:numId="18" w16cid:durableId="687682936">
    <w:abstractNumId w:val="31"/>
  </w:num>
  <w:num w:numId="19" w16cid:durableId="1230850045">
    <w:abstractNumId w:val="32"/>
  </w:num>
  <w:num w:numId="20" w16cid:durableId="974213728">
    <w:abstractNumId w:val="16"/>
  </w:num>
  <w:num w:numId="21" w16cid:durableId="129254650">
    <w:abstractNumId w:val="28"/>
  </w:num>
  <w:num w:numId="22" w16cid:durableId="273175425">
    <w:abstractNumId w:val="36"/>
  </w:num>
  <w:num w:numId="23" w16cid:durableId="688333244">
    <w:abstractNumId w:val="7"/>
  </w:num>
  <w:num w:numId="24" w16cid:durableId="1854176754">
    <w:abstractNumId w:val="24"/>
  </w:num>
  <w:num w:numId="25" w16cid:durableId="2075622158">
    <w:abstractNumId w:val="10"/>
  </w:num>
  <w:num w:numId="26" w16cid:durableId="257720188">
    <w:abstractNumId w:val="20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33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41"/>
  </w:num>
  <w:num w:numId="34" w16cid:durableId="45497123">
    <w:abstractNumId w:val="37"/>
  </w:num>
  <w:num w:numId="35" w16cid:durableId="199903026">
    <w:abstractNumId w:val="3"/>
  </w:num>
  <w:num w:numId="36" w16cid:durableId="311980650">
    <w:abstractNumId w:val="6"/>
  </w:num>
  <w:num w:numId="37" w16cid:durableId="1161657134">
    <w:abstractNumId w:val="19"/>
  </w:num>
  <w:num w:numId="38" w16cid:durableId="1692760625">
    <w:abstractNumId w:val="25"/>
  </w:num>
  <w:num w:numId="39" w16cid:durableId="661275903">
    <w:abstractNumId w:val="30"/>
  </w:num>
  <w:num w:numId="40" w16cid:durableId="455952195">
    <w:abstractNumId w:val="35"/>
  </w:num>
  <w:num w:numId="41" w16cid:durableId="2050255176">
    <w:abstractNumId w:val="42"/>
  </w:num>
  <w:num w:numId="42" w16cid:durableId="1051343212">
    <w:abstractNumId w:val="21"/>
  </w:num>
  <w:num w:numId="43" w16cid:durableId="643237171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1465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05367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335F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3D84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15495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15</cp:revision>
  <dcterms:created xsi:type="dcterms:W3CDTF">2025-12-18T10:15:00Z</dcterms:created>
  <dcterms:modified xsi:type="dcterms:W3CDTF">2026-02-06T10:33:00Z</dcterms:modified>
</cp:coreProperties>
</file>